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E5B" w:rsidRPr="00096E5B" w:rsidRDefault="00096E5B" w:rsidP="00096E5B">
      <w:pPr>
        <w:spacing w:line="480" w:lineRule="auto"/>
        <w:ind w:firstLine="720"/>
        <w:rPr>
          <w:rFonts w:ascii="Times New Roman" w:hAnsi="Times New Roman" w:cs="Times New Roman"/>
          <w:sz w:val="24"/>
          <w:szCs w:val="24"/>
        </w:rPr>
      </w:pPr>
      <w:bookmarkStart w:id="0" w:name="_GoBack"/>
      <w:bookmarkEnd w:id="0"/>
      <w:r w:rsidRPr="00096E5B">
        <w:rPr>
          <w:rFonts w:ascii="Times New Roman" w:hAnsi="Times New Roman" w:cs="Times New Roman"/>
          <w:sz w:val="24"/>
          <w:szCs w:val="24"/>
        </w:rPr>
        <w:t>Organizational behavior is the study of human behavior in a given organization. It is important to study organizational behavior because it emphasizes how employees behave and perform their duties hence in return helps their leaders to understand them for more productivity.</w:t>
      </w:r>
      <w:r w:rsidR="00AE7837">
        <w:rPr>
          <w:rFonts w:ascii="Times New Roman" w:hAnsi="Times New Roman" w:cs="Times New Roman"/>
          <w:sz w:val="24"/>
          <w:szCs w:val="24"/>
        </w:rPr>
        <w:t xml:space="preserve"> (</w:t>
      </w:r>
      <w:proofErr w:type="spellStart"/>
      <w:r w:rsidR="00AE7837" w:rsidRPr="00096E5B">
        <w:rPr>
          <w:rFonts w:ascii="Times New Roman" w:eastAsia="Arial Unicode MS" w:hAnsi="Times New Roman" w:cs="Times New Roman"/>
          <w:color w:val="000000"/>
          <w:sz w:val="24"/>
          <w:szCs w:val="24"/>
          <w:shd w:val="clear" w:color="auto" w:fill="FFFFFF"/>
        </w:rPr>
        <w:t>Schermerhorn</w:t>
      </w:r>
      <w:proofErr w:type="spellEnd"/>
      <w:r w:rsidR="00AE7837">
        <w:rPr>
          <w:rFonts w:ascii="Times New Roman" w:eastAsia="Arial Unicode MS" w:hAnsi="Times New Roman" w:cs="Times New Roman"/>
          <w:color w:val="000000"/>
          <w:sz w:val="24"/>
          <w:szCs w:val="24"/>
          <w:shd w:val="clear" w:color="auto" w:fill="FFFFFF"/>
        </w:rPr>
        <w:t>, 2012</w:t>
      </w:r>
      <w:r w:rsidR="00AE7837">
        <w:rPr>
          <w:rFonts w:ascii="Times New Roman" w:hAnsi="Times New Roman" w:cs="Times New Roman"/>
          <w:sz w:val="24"/>
          <w:szCs w:val="24"/>
        </w:rPr>
        <w:t>)</w:t>
      </w:r>
      <w:r w:rsidRPr="00096E5B">
        <w:rPr>
          <w:rFonts w:ascii="Times New Roman" w:hAnsi="Times New Roman" w:cs="Times New Roman"/>
          <w:sz w:val="24"/>
          <w:szCs w:val="24"/>
        </w:rPr>
        <w:t xml:space="preserve"> Managers knowing the perceptions and attitudes individuals bring to work environments </w:t>
      </w:r>
      <w:proofErr w:type="gramStart"/>
      <w:r w:rsidRPr="00096E5B">
        <w:rPr>
          <w:rFonts w:ascii="Times New Roman" w:hAnsi="Times New Roman" w:cs="Times New Roman"/>
          <w:sz w:val="24"/>
          <w:szCs w:val="24"/>
        </w:rPr>
        <w:t>is</w:t>
      </w:r>
      <w:proofErr w:type="gramEnd"/>
      <w:r w:rsidRPr="00096E5B">
        <w:rPr>
          <w:rFonts w:ascii="Times New Roman" w:hAnsi="Times New Roman" w:cs="Times New Roman"/>
          <w:sz w:val="24"/>
          <w:szCs w:val="24"/>
        </w:rPr>
        <w:t xml:space="preserve"> essential because it creates a healthy working environment. For example, a manager will be able to assign a complex duty to an employee who is easy to motivate and has the right perceptions regarding their duty as an employee. There are many theories of motivation. Personally, the theory I most identify with is me. This is because I am a human being and I always strive to attain the next level in life. I work more to meet the needs of the next level. For example, I already met basic needs which include food, clothing and shelter cannot motivate me but second-level needs have seen me work so hard in order to achieve needs such as economic stability.</w:t>
      </w:r>
    </w:p>
    <w:p w:rsidR="00CF7D92" w:rsidRPr="00096E5B" w:rsidRDefault="00096E5B" w:rsidP="00096E5B">
      <w:pPr>
        <w:spacing w:line="480" w:lineRule="auto"/>
        <w:ind w:firstLine="720"/>
        <w:rPr>
          <w:rFonts w:ascii="Times New Roman" w:hAnsi="Times New Roman" w:cs="Times New Roman"/>
          <w:sz w:val="24"/>
          <w:szCs w:val="24"/>
        </w:rPr>
      </w:pPr>
      <w:r w:rsidRPr="00096E5B">
        <w:rPr>
          <w:rFonts w:ascii="Times New Roman" w:hAnsi="Times New Roman" w:cs="Times New Roman"/>
          <w:sz w:val="24"/>
          <w:szCs w:val="24"/>
        </w:rPr>
        <w:t xml:space="preserve">Despite the many communication means today, communication represents a great challenge for many organizations still because there is miscommunication. This has led to inadequate communication within the organization departments or even in the whole organization and affects the yields. In my opinion, a good leader is one who can understand the behaviors of those under him/her and in the right way directs their behaviors towards attaining the most yields. This leads to the great value of the organization since duties are performed by the individuals with the right perceptions. Organizational culture is the numerous beliefs, assumptions, values and different ways of interacting with the individuals in a given organization. Organizational culture can impact an individual`s performance positively or negatively. For example, organizations with different cultures operating in the same area can cause rivalries among individuals hence in return limiting productivity. In the long run, it is this </w:t>
      </w:r>
      <w:r w:rsidRPr="00096E5B">
        <w:rPr>
          <w:rFonts w:ascii="Times New Roman" w:hAnsi="Times New Roman" w:cs="Times New Roman"/>
          <w:sz w:val="24"/>
          <w:szCs w:val="24"/>
        </w:rPr>
        <w:lastRenderedPageBreak/>
        <w:t>individual`s performance that is added all together to show the organization`s outcome. My point is, cultures contributing to well being of the individuals increase organization performance and vice versa is true. An individual can manage work-induced stress by knowing his or her limit on a certain task. It is also important to seek help from other individuals with the same knowledge in the field area of work. This helps to relieve the situation by breaking bulk. I can apply this course concept in my daily life by understanding the people around me very well. I can do this by understanding their different perceptions about different aspects of life and the different attitudes too and therefore relate with them peacefully. I can also apply this course's concepts in my businesses. Fully understanding those I have employed would help me place them in the duties where their perceptions are right. This is a better way of growing a business.</w:t>
      </w:r>
    </w:p>
    <w:p w:rsidR="00096E5B" w:rsidRPr="00096E5B" w:rsidRDefault="00096E5B" w:rsidP="00096E5B">
      <w:pPr>
        <w:spacing w:line="480" w:lineRule="auto"/>
        <w:rPr>
          <w:rFonts w:ascii="Times New Roman" w:hAnsi="Times New Roman" w:cs="Times New Roman"/>
          <w:sz w:val="24"/>
          <w:szCs w:val="24"/>
        </w:rPr>
      </w:pPr>
    </w:p>
    <w:p w:rsidR="00096E5B" w:rsidRPr="00096E5B" w:rsidRDefault="00096E5B" w:rsidP="00096E5B">
      <w:pPr>
        <w:spacing w:line="480" w:lineRule="auto"/>
        <w:rPr>
          <w:rFonts w:ascii="Times New Roman" w:hAnsi="Times New Roman" w:cs="Times New Roman"/>
          <w:sz w:val="24"/>
          <w:szCs w:val="24"/>
        </w:rPr>
      </w:pPr>
    </w:p>
    <w:p w:rsidR="00096E5B" w:rsidRPr="00096E5B" w:rsidRDefault="00096E5B" w:rsidP="00096E5B">
      <w:pPr>
        <w:spacing w:line="480" w:lineRule="auto"/>
        <w:rPr>
          <w:rFonts w:ascii="Times New Roman" w:hAnsi="Times New Roman" w:cs="Times New Roman"/>
          <w:sz w:val="24"/>
          <w:szCs w:val="24"/>
        </w:rPr>
      </w:pPr>
    </w:p>
    <w:p w:rsidR="00096E5B" w:rsidRPr="00096E5B" w:rsidRDefault="00096E5B" w:rsidP="00096E5B">
      <w:pPr>
        <w:spacing w:line="480" w:lineRule="auto"/>
        <w:rPr>
          <w:rFonts w:ascii="Times New Roman" w:hAnsi="Times New Roman" w:cs="Times New Roman"/>
          <w:sz w:val="24"/>
          <w:szCs w:val="24"/>
        </w:rPr>
      </w:pPr>
    </w:p>
    <w:p w:rsidR="00096E5B" w:rsidRPr="00096E5B" w:rsidRDefault="00096E5B" w:rsidP="00096E5B">
      <w:pPr>
        <w:spacing w:line="480" w:lineRule="auto"/>
        <w:rPr>
          <w:rFonts w:ascii="Times New Roman" w:hAnsi="Times New Roman" w:cs="Times New Roman"/>
          <w:sz w:val="24"/>
          <w:szCs w:val="24"/>
        </w:rPr>
      </w:pPr>
    </w:p>
    <w:p w:rsidR="00096E5B" w:rsidRPr="00096E5B" w:rsidRDefault="00096E5B" w:rsidP="00096E5B">
      <w:pPr>
        <w:spacing w:line="480" w:lineRule="auto"/>
        <w:rPr>
          <w:rFonts w:ascii="Times New Roman" w:hAnsi="Times New Roman" w:cs="Times New Roman"/>
          <w:sz w:val="24"/>
          <w:szCs w:val="24"/>
        </w:rPr>
      </w:pPr>
    </w:p>
    <w:p w:rsidR="00096E5B" w:rsidRPr="00096E5B" w:rsidRDefault="00096E5B" w:rsidP="00096E5B">
      <w:pPr>
        <w:spacing w:line="480" w:lineRule="auto"/>
        <w:rPr>
          <w:rFonts w:ascii="Times New Roman" w:hAnsi="Times New Roman" w:cs="Times New Roman"/>
          <w:sz w:val="24"/>
          <w:szCs w:val="24"/>
        </w:rPr>
      </w:pPr>
    </w:p>
    <w:p w:rsidR="00096E5B" w:rsidRPr="00096E5B" w:rsidRDefault="00096E5B" w:rsidP="00096E5B">
      <w:pPr>
        <w:spacing w:line="480" w:lineRule="auto"/>
        <w:rPr>
          <w:rFonts w:ascii="Times New Roman" w:hAnsi="Times New Roman" w:cs="Times New Roman"/>
          <w:sz w:val="24"/>
          <w:szCs w:val="24"/>
        </w:rPr>
      </w:pPr>
    </w:p>
    <w:p w:rsidR="00096E5B" w:rsidRPr="00096E5B" w:rsidRDefault="00096E5B" w:rsidP="00096E5B">
      <w:pPr>
        <w:spacing w:line="480" w:lineRule="auto"/>
        <w:rPr>
          <w:rFonts w:ascii="Times New Roman" w:hAnsi="Times New Roman" w:cs="Times New Roman"/>
          <w:sz w:val="24"/>
          <w:szCs w:val="24"/>
        </w:rPr>
      </w:pPr>
    </w:p>
    <w:p w:rsidR="00096E5B" w:rsidRPr="00096E5B" w:rsidRDefault="00096E5B" w:rsidP="00096E5B">
      <w:pPr>
        <w:spacing w:line="480" w:lineRule="auto"/>
        <w:rPr>
          <w:rFonts w:ascii="Times New Roman" w:hAnsi="Times New Roman" w:cs="Times New Roman"/>
          <w:sz w:val="24"/>
          <w:szCs w:val="24"/>
        </w:rPr>
      </w:pPr>
    </w:p>
    <w:p w:rsidR="00096E5B" w:rsidRPr="00096E5B" w:rsidRDefault="00096E5B" w:rsidP="00096E5B">
      <w:pPr>
        <w:spacing w:line="480" w:lineRule="auto"/>
        <w:jc w:val="center"/>
        <w:rPr>
          <w:rFonts w:ascii="Times New Roman" w:hAnsi="Times New Roman" w:cs="Times New Roman"/>
          <w:sz w:val="24"/>
          <w:szCs w:val="24"/>
        </w:rPr>
      </w:pPr>
      <w:r w:rsidRPr="00096E5B">
        <w:rPr>
          <w:rFonts w:ascii="Times New Roman" w:hAnsi="Times New Roman" w:cs="Times New Roman"/>
          <w:sz w:val="24"/>
          <w:szCs w:val="24"/>
        </w:rPr>
        <w:lastRenderedPageBreak/>
        <w:t>References</w:t>
      </w:r>
    </w:p>
    <w:p w:rsidR="00096E5B" w:rsidRPr="00096E5B" w:rsidRDefault="00096E5B" w:rsidP="00096E5B">
      <w:pPr>
        <w:spacing w:line="480" w:lineRule="auto"/>
        <w:rPr>
          <w:rFonts w:ascii="Times New Roman" w:hAnsi="Times New Roman" w:cs="Times New Roman"/>
          <w:sz w:val="24"/>
          <w:szCs w:val="24"/>
        </w:rPr>
      </w:pPr>
      <w:proofErr w:type="spellStart"/>
      <w:r w:rsidRPr="00096E5B">
        <w:rPr>
          <w:rFonts w:ascii="Times New Roman" w:eastAsia="Arial Unicode MS" w:hAnsi="Times New Roman" w:cs="Times New Roman"/>
          <w:color w:val="000000"/>
          <w:sz w:val="24"/>
          <w:szCs w:val="24"/>
          <w:shd w:val="clear" w:color="auto" w:fill="FFFFFF"/>
        </w:rPr>
        <w:t>Schermerhorn</w:t>
      </w:r>
      <w:proofErr w:type="spellEnd"/>
      <w:r w:rsidRPr="00096E5B">
        <w:rPr>
          <w:rFonts w:ascii="Times New Roman" w:eastAsia="Arial Unicode MS" w:hAnsi="Times New Roman" w:cs="Times New Roman"/>
          <w:color w:val="000000"/>
          <w:sz w:val="24"/>
          <w:szCs w:val="24"/>
          <w:shd w:val="clear" w:color="auto" w:fill="FFFFFF"/>
        </w:rPr>
        <w:t>, J. R. (2012). </w:t>
      </w:r>
      <w:proofErr w:type="gramStart"/>
      <w:r w:rsidRPr="00096E5B">
        <w:rPr>
          <w:rFonts w:ascii="Times New Roman" w:eastAsia="Arial Unicode MS" w:hAnsi="Times New Roman" w:cs="Times New Roman"/>
          <w:i/>
          <w:iCs/>
          <w:color w:val="000000"/>
          <w:sz w:val="24"/>
          <w:szCs w:val="24"/>
          <w:shd w:val="clear" w:color="auto" w:fill="FFFFFF"/>
        </w:rPr>
        <w:t>Organizational behavior</w:t>
      </w:r>
      <w:r w:rsidRPr="00096E5B">
        <w:rPr>
          <w:rFonts w:ascii="Times New Roman" w:eastAsia="Arial Unicode MS" w:hAnsi="Times New Roman" w:cs="Times New Roman"/>
          <w:color w:val="000000"/>
          <w:sz w:val="24"/>
          <w:szCs w:val="24"/>
          <w:shd w:val="clear" w:color="auto" w:fill="FFFFFF"/>
        </w:rPr>
        <w:t>.</w:t>
      </w:r>
      <w:proofErr w:type="gramEnd"/>
    </w:p>
    <w:p w:rsidR="00096E5B" w:rsidRPr="00096E5B" w:rsidRDefault="00096E5B" w:rsidP="00096E5B">
      <w:pPr>
        <w:spacing w:line="480" w:lineRule="auto"/>
        <w:rPr>
          <w:rFonts w:ascii="Times New Roman" w:hAnsi="Times New Roman" w:cs="Times New Roman"/>
          <w:sz w:val="24"/>
          <w:szCs w:val="24"/>
        </w:rPr>
      </w:pPr>
    </w:p>
    <w:sectPr w:rsidR="00096E5B" w:rsidRPr="00096E5B" w:rsidSect="00D328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844AC"/>
    <w:rsid w:val="00096E5B"/>
    <w:rsid w:val="00142ADF"/>
    <w:rsid w:val="002415F9"/>
    <w:rsid w:val="003200E1"/>
    <w:rsid w:val="005844AC"/>
    <w:rsid w:val="0074327C"/>
    <w:rsid w:val="008A40AA"/>
    <w:rsid w:val="008B4FB4"/>
    <w:rsid w:val="0092573A"/>
    <w:rsid w:val="00A0161C"/>
    <w:rsid w:val="00A93A95"/>
    <w:rsid w:val="00AE7837"/>
    <w:rsid w:val="00B37F3C"/>
    <w:rsid w:val="00B75088"/>
    <w:rsid w:val="00C651AF"/>
    <w:rsid w:val="00CF7D92"/>
    <w:rsid w:val="00D328FE"/>
    <w:rsid w:val="00F71FDD"/>
    <w:rsid w:val="00F76EA1"/>
    <w:rsid w:val="00FD57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8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AbduAlqa</cp:lastModifiedBy>
  <cp:revision>2</cp:revision>
  <dcterms:created xsi:type="dcterms:W3CDTF">2020-10-28T14:26:00Z</dcterms:created>
  <dcterms:modified xsi:type="dcterms:W3CDTF">2020-10-28T14:26:00Z</dcterms:modified>
</cp:coreProperties>
</file>